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20" w:lineRule="auto"/>
        <w:jc w:val="center"/>
        <w:rPr>
          <w:rFonts w:ascii="宋体" w:hAnsi="宋体" w:eastAsia="宋体"/>
          <w:b/>
          <w:bCs/>
          <w:sz w:val="36"/>
          <w:szCs w:val="36"/>
        </w:rPr>
      </w:pPr>
      <w:r>
        <w:rPr>
          <w:rFonts w:hint="eastAsia" w:ascii="宋体" w:hAnsi="宋体" w:eastAsia="宋体"/>
          <w:b/>
          <w:bCs/>
          <w:sz w:val="36"/>
          <w:szCs w:val="36"/>
        </w:rPr>
        <w:t>被推荐</w:t>
      </w:r>
      <w:r>
        <w:rPr>
          <w:rFonts w:hint="eastAsia" w:ascii="宋体" w:hAnsi="宋体" w:eastAsia="宋体"/>
          <w:b/>
          <w:bCs/>
          <w:sz w:val="36"/>
          <w:szCs w:val="36"/>
          <w:lang w:eastAsia="zh-CN"/>
        </w:rPr>
        <w:t>投标人</w:t>
      </w:r>
      <w:r>
        <w:rPr>
          <w:rFonts w:hint="eastAsia" w:ascii="宋体" w:hAnsi="宋体" w:eastAsia="宋体"/>
          <w:b/>
          <w:bCs/>
          <w:sz w:val="36"/>
          <w:szCs w:val="36"/>
        </w:rPr>
        <w:t>名单和推荐理由</w:t>
      </w:r>
    </w:p>
    <w:p>
      <w:pPr>
        <w:keepNext w:val="0"/>
        <w:keepLines w:val="0"/>
        <w:widowControl/>
        <w:suppressLineNumbers w:val="0"/>
        <w:spacing w:line="480" w:lineRule="auto"/>
        <w:ind w:firstLine="480" w:firstLineChars="200"/>
        <w:jc w:val="left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被推荐中标人名单：</w:t>
      </w:r>
    </w:p>
    <w:p>
      <w:pPr>
        <w:keepNext w:val="0"/>
        <w:keepLines w:val="0"/>
        <w:widowControl/>
        <w:suppressLineNumbers w:val="0"/>
        <w:spacing w:line="480" w:lineRule="auto"/>
        <w:ind w:firstLine="480" w:firstLineChars="200"/>
        <w:jc w:val="left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 xml:space="preserve">河南凯泓实业有限公司 </w:t>
      </w:r>
    </w:p>
    <w:p>
      <w:pPr>
        <w:keepNext w:val="0"/>
        <w:keepLines w:val="0"/>
        <w:widowControl/>
        <w:suppressLineNumbers w:val="0"/>
        <w:spacing w:line="480" w:lineRule="auto"/>
        <w:ind w:firstLine="240" w:firstLineChars="100"/>
        <w:jc w:val="left"/>
        <w:rPr>
          <w:rFonts w:hint="default"/>
          <w:color w:val="auto"/>
          <w:lang w:val="en-US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/>
          <w:color w:val="auto"/>
          <w:sz w:val="24"/>
          <w:szCs w:val="24"/>
          <w:lang w:val="en-US" w:eastAsia="zh-CN"/>
        </w:rPr>
        <w:t>推荐理由：经过评标委员会评审，按照得分从高到低的顺序，最终推荐中标人。</w:t>
      </w:r>
      <w:bookmarkStart w:id="0" w:name="_GoBack"/>
      <w:bookmarkEnd w:id="0"/>
    </w:p>
    <w:p>
      <w:pPr>
        <w:numPr>
          <w:ilvl w:val="0"/>
          <w:numId w:val="0"/>
        </w:numPr>
        <w:spacing w:line="480" w:lineRule="auto"/>
        <w:ind w:firstLine="361" w:firstLineChars="100"/>
        <w:rPr>
          <w:rFonts w:hint="eastAsia" w:ascii="宋体" w:hAnsi="宋体" w:eastAsia="宋体"/>
          <w:b/>
          <w:bCs/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applyBreakingRules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NlZjcxOGVkMjEzZWFiNjcwM2E2NTkyN2NiMmZkZmUifQ=="/>
  </w:docVars>
  <w:rsids>
    <w:rsidRoot w:val="00515FF9"/>
    <w:rsid w:val="00515FF9"/>
    <w:rsid w:val="00DE7729"/>
    <w:rsid w:val="038B5318"/>
    <w:rsid w:val="06FC7C8A"/>
    <w:rsid w:val="07EC2AA9"/>
    <w:rsid w:val="0CBB1EB2"/>
    <w:rsid w:val="0E417B87"/>
    <w:rsid w:val="10820952"/>
    <w:rsid w:val="11D54675"/>
    <w:rsid w:val="11D96ACD"/>
    <w:rsid w:val="13230E27"/>
    <w:rsid w:val="178859C6"/>
    <w:rsid w:val="259C6495"/>
    <w:rsid w:val="2769451A"/>
    <w:rsid w:val="322E7AAA"/>
    <w:rsid w:val="363B5E00"/>
    <w:rsid w:val="395B7A6B"/>
    <w:rsid w:val="41E349D3"/>
    <w:rsid w:val="488F7280"/>
    <w:rsid w:val="5D070563"/>
    <w:rsid w:val="6454500F"/>
    <w:rsid w:val="65167200"/>
    <w:rsid w:val="670A2E93"/>
    <w:rsid w:val="78296BAC"/>
    <w:rsid w:val="7D07361A"/>
    <w:rsid w:val="7EF41928"/>
    <w:rsid w:val="7FA16467"/>
    <w:rsid w:val="7FC74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qFormat="1" w:unhideWhenUsed="0" w:uiPriority="0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32"/>
      <w:lang w:val="en-US" w:eastAsia="zh-CN" w:bidi="bo-CN"/>
    </w:rPr>
  </w:style>
  <w:style w:type="paragraph" w:styleId="3">
    <w:name w:val="heading 2"/>
    <w:basedOn w:val="1"/>
    <w:next w:val="1"/>
    <w:qFormat/>
    <w:uiPriority w:val="0"/>
    <w:pPr>
      <w:outlineLvl w:val="1"/>
    </w:pPr>
    <w:rPr>
      <w:rFonts w:ascii="黑体" w:hAnsi="黑体" w:eastAsia="黑体" w:cs="Times New Roman"/>
      <w:sz w:val="44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Message Header1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/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toolbarlabel2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</Words>
  <Characters>70</Characters>
  <Lines>1</Lines>
  <Paragraphs>1</Paragraphs>
  <TotalTime>6</TotalTime>
  <ScaleCrop>false</ScaleCrop>
  <LinksUpToDate>false</LinksUpToDate>
  <CharactersWithSpaces>71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2022-03-01T08:10:00Z</dcterms:created>
  <dc:creator>陈 明</dc:creator>
  <cp:lastModifiedBy>Administrator</cp:lastModifiedBy>
  <dcterms:modified xsi:type="dcterms:W3CDTF">2023-10-25T09:06:02Z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B87C140624C843A280C01BE1438A42CF_13</vt:lpwstr>
  </property>
</Properties>
</file>